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3FD0DC" w14:textId="463F7A33" w:rsidR="009A7D3A" w:rsidRPr="00DA5046" w:rsidRDefault="009A7D3A" w:rsidP="005152B4">
      <w:pPr>
        <w:widowControl w:val="0"/>
        <w:spacing w:before="120" w:after="120"/>
        <w:rPr>
          <w:rFonts w:ascii="Times New Roman" w:hAnsi="Times New Roman"/>
          <w:b/>
          <w:noProof/>
          <w:color w:val="000000" w:themeColor="text1"/>
          <w:sz w:val="24"/>
          <w:szCs w:val="24"/>
          <w:lang w:val="bg-BG"/>
        </w:rPr>
      </w:pPr>
      <w:bookmarkStart w:id="0" w:name="_GoBack"/>
      <w:bookmarkEnd w:id="0"/>
      <w:r w:rsidRPr="00DA5046">
        <w:rPr>
          <w:rFonts w:ascii="Times New Roman" w:hAnsi="Times New Roman"/>
          <w:b/>
          <w:noProof/>
          <w:color w:val="000000" w:themeColor="text1"/>
          <w:sz w:val="24"/>
          <w:szCs w:val="24"/>
          <w:lang w:val="bg-BG"/>
        </w:rPr>
        <w:t xml:space="preserve">                                                                                                                                                  </w:t>
      </w:r>
      <w:r w:rsidRPr="00DA5046">
        <w:rPr>
          <w:rFonts w:ascii="Times New Roman" w:hAnsi="Times New Roman"/>
          <w:b/>
          <w:noProof/>
          <w:color w:val="000000" w:themeColor="text1"/>
          <w:sz w:val="24"/>
          <w:szCs w:val="24"/>
          <w:lang w:val="en-US"/>
        </w:rPr>
        <w:t xml:space="preserve">               </w:t>
      </w:r>
    </w:p>
    <w:p w14:paraId="36B0D76D" w14:textId="710C4802" w:rsidR="005152B4" w:rsidRPr="00DA5046" w:rsidRDefault="005152B4" w:rsidP="005152B4">
      <w:pPr>
        <w:widowControl w:val="0"/>
        <w:shd w:val="clear" w:color="auto" w:fill="FFFFFF"/>
        <w:spacing w:before="120" w:after="120" w:line="276" w:lineRule="auto"/>
        <w:jc w:val="right"/>
        <w:rPr>
          <w:rFonts w:ascii="Times New Roman" w:hAnsi="Times New Roman"/>
          <w:b/>
          <w:sz w:val="24"/>
          <w:szCs w:val="24"/>
          <w:lang w:val="bg-BG"/>
        </w:rPr>
      </w:pPr>
      <w:bookmarkStart w:id="1" w:name="_Hlk126141265"/>
      <w:r w:rsidRPr="00DA5046">
        <w:rPr>
          <w:rFonts w:ascii="Times New Roman" w:hAnsi="Times New Roman"/>
          <w:b/>
          <w:sz w:val="24"/>
          <w:szCs w:val="24"/>
          <w:lang w:val="bg-BG"/>
        </w:rPr>
        <w:t>Приложение №</w:t>
      </w:r>
      <w:r w:rsidR="00B17529" w:rsidRPr="00DA5046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DA5046">
        <w:rPr>
          <w:rFonts w:ascii="Times New Roman" w:hAnsi="Times New Roman"/>
          <w:b/>
          <w:sz w:val="24"/>
          <w:szCs w:val="24"/>
          <w:lang w:val="bg-BG"/>
        </w:rPr>
        <w:t xml:space="preserve">3 </w:t>
      </w:r>
    </w:p>
    <w:p w14:paraId="2B0E819B" w14:textId="77777777" w:rsidR="00ED46EC" w:rsidRPr="00DA5046" w:rsidRDefault="00ED46EC" w:rsidP="00ED46EC">
      <w:pPr>
        <w:widowControl w:val="0"/>
        <w:shd w:val="clear" w:color="auto" w:fill="FFFFFF"/>
        <w:spacing w:before="120" w:after="120" w:line="276" w:lineRule="auto"/>
        <w:jc w:val="right"/>
        <w:rPr>
          <w:rFonts w:ascii="Times New Roman" w:hAnsi="Times New Roman"/>
          <w:b/>
          <w:sz w:val="24"/>
          <w:szCs w:val="24"/>
          <w:lang w:val="bg-BG"/>
        </w:rPr>
      </w:pPr>
      <w:r w:rsidRPr="00DA5046">
        <w:rPr>
          <w:rFonts w:ascii="Times New Roman" w:hAnsi="Times New Roman"/>
          <w:b/>
          <w:sz w:val="24"/>
          <w:szCs w:val="24"/>
          <w:lang w:val="bg-BG"/>
        </w:rPr>
        <w:t>Образец</w:t>
      </w:r>
    </w:p>
    <w:p w14:paraId="0092B9E8" w14:textId="3520753C" w:rsidR="00686DA4" w:rsidRPr="00DA5046" w:rsidRDefault="00686DA4" w:rsidP="005152B4">
      <w:pPr>
        <w:widowControl w:val="0"/>
        <w:shd w:val="clear" w:color="auto" w:fill="FFFFFF"/>
        <w:spacing w:before="120" w:after="120" w:line="276" w:lineRule="auto"/>
        <w:jc w:val="right"/>
        <w:rPr>
          <w:rFonts w:ascii="Times New Roman" w:hAnsi="Times New Roman"/>
          <w:b/>
          <w:sz w:val="24"/>
          <w:szCs w:val="24"/>
          <w:lang w:val="bg-BG"/>
        </w:rPr>
      </w:pPr>
    </w:p>
    <w:p w14:paraId="1775DC6D" w14:textId="70022593" w:rsidR="00686DA4" w:rsidRPr="00DA5046" w:rsidRDefault="003C34B5" w:rsidP="003C34B5">
      <w:pPr>
        <w:keepNext/>
        <w:keepLines/>
        <w:suppressAutoHyphens/>
        <w:spacing w:before="120" w:after="120" w:line="276" w:lineRule="auto"/>
        <w:contextualSpacing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DA5046">
        <w:rPr>
          <w:rFonts w:ascii="Times New Roman" w:hAnsi="Times New Roman"/>
          <w:b/>
          <w:sz w:val="24"/>
          <w:szCs w:val="24"/>
          <w:lang w:val="bg-BG"/>
        </w:rPr>
        <w:t>ЦЕНОВА ТАБЛИЦА</w:t>
      </w:r>
      <w:r w:rsidR="0076389D" w:rsidRPr="00DA5046">
        <w:rPr>
          <w:rFonts w:ascii="Times New Roman" w:hAnsi="Times New Roman"/>
          <w:b/>
          <w:sz w:val="24"/>
          <w:szCs w:val="24"/>
          <w:lang w:val="bg-BG"/>
        </w:rPr>
        <w:t xml:space="preserve"> № 1</w:t>
      </w:r>
    </w:p>
    <w:p w14:paraId="61A7D39C" w14:textId="77777777" w:rsidR="00FC2156" w:rsidRPr="00DA5046" w:rsidRDefault="00FC2156" w:rsidP="003C34B5">
      <w:pPr>
        <w:keepNext/>
        <w:keepLines/>
        <w:suppressAutoHyphens/>
        <w:spacing w:before="120" w:after="120" w:line="276" w:lineRule="auto"/>
        <w:contextualSpacing/>
        <w:jc w:val="center"/>
        <w:rPr>
          <w:rFonts w:ascii="Times New Roman" w:hAnsi="Times New Roman"/>
          <w:b/>
          <w:color w:val="000000"/>
          <w:sz w:val="24"/>
          <w:szCs w:val="24"/>
          <w:lang w:val="bg-BG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9"/>
        <w:gridCol w:w="5030"/>
        <w:gridCol w:w="3273"/>
      </w:tblGrid>
      <w:tr w:rsidR="002568C5" w:rsidRPr="00DA5046" w14:paraId="77EBDC80" w14:textId="77777777" w:rsidTr="002568C5">
        <w:trPr>
          <w:trHeight w:val="668"/>
          <w:jc w:val="center"/>
        </w:trPr>
        <w:tc>
          <w:tcPr>
            <w:tcW w:w="759" w:type="dxa"/>
            <w:shd w:val="clear" w:color="auto" w:fill="auto"/>
            <w:vAlign w:val="center"/>
          </w:tcPr>
          <w:bookmarkEnd w:id="1"/>
          <w:p w14:paraId="7738BA15" w14:textId="77777777" w:rsidR="002568C5" w:rsidRPr="00DA5046" w:rsidRDefault="002568C5" w:rsidP="00250417">
            <w:pPr>
              <w:keepNext/>
              <w:keepLines/>
              <w:spacing w:before="120" w:after="12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bg-BG"/>
              </w:rPr>
            </w:pPr>
            <w:r w:rsidRPr="00DA5046">
              <w:rPr>
                <w:rFonts w:ascii="Times New Roman" w:eastAsia="Calibri" w:hAnsi="Times New Roman"/>
                <w:b/>
                <w:sz w:val="24"/>
                <w:szCs w:val="24"/>
                <w:lang w:val="bg-BG"/>
              </w:rPr>
              <w:t>№</w:t>
            </w:r>
          </w:p>
        </w:tc>
        <w:tc>
          <w:tcPr>
            <w:tcW w:w="5030" w:type="dxa"/>
            <w:shd w:val="clear" w:color="auto" w:fill="auto"/>
            <w:vAlign w:val="center"/>
          </w:tcPr>
          <w:p w14:paraId="56479ECE" w14:textId="77777777" w:rsidR="002568C5" w:rsidRPr="00DA5046" w:rsidRDefault="002568C5" w:rsidP="00250417">
            <w:pPr>
              <w:keepNext/>
              <w:keepLines/>
              <w:spacing w:before="120" w:after="12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bg-BG"/>
              </w:rPr>
            </w:pPr>
            <w:r w:rsidRPr="00DA5046">
              <w:rPr>
                <w:rFonts w:ascii="Times New Roman" w:eastAsia="Calibri" w:hAnsi="Times New Roman"/>
                <w:b/>
                <w:sz w:val="24"/>
                <w:szCs w:val="24"/>
                <w:lang w:val="bg-BG"/>
              </w:rPr>
              <w:t>Вид на контролирания фактор</w:t>
            </w:r>
          </w:p>
        </w:tc>
        <w:tc>
          <w:tcPr>
            <w:tcW w:w="3273" w:type="dxa"/>
            <w:shd w:val="clear" w:color="auto" w:fill="auto"/>
            <w:vAlign w:val="center"/>
          </w:tcPr>
          <w:p w14:paraId="602D0C7A" w14:textId="77777777" w:rsidR="00761FC9" w:rsidRDefault="002568C5" w:rsidP="00250417">
            <w:pPr>
              <w:keepNext/>
              <w:keepLines/>
              <w:spacing w:before="120" w:after="12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bg-BG"/>
              </w:rPr>
            </w:pPr>
            <w:r w:rsidRPr="00DA5046">
              <w:rPr>
                <w:rFonts w:ascii="Times New Roman" w:eastAsia="Calibri" w:hAnsi="Times New Roman"/>
                <w:b/>
                <w:sz w:val="24"/>
                <w:szCs w:val="24"/>
                <w:lang w:val="bg-BG"/>
              </w:rPr>
              <w:t xml:space="preserve">Ед. цена в лева без ДДС </w:t>
            </w:r>
          </w:p>
          <w:p w14:paraId="14A42353" w14:textId="000F5DA6" w:rsidR="002568C5" w:rsidRPr="00DA5046" w:rsidRDefault="002568C5" w:rsidP="00250417">
            <w:pPr>
              <w:keepNext/>
              <w:keepLines/>
              <w:spacing w:before="120" w:after="12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bg-BG"/>
              </w:rPr>
            </w:pPr>
            <w:r w:rsidRPr="00DA5046">
              <w:rPr>
                <w:rFonts w:ascii="Times New Roman" w:eastAsia="Calibri" w:hAnsi="Times New Roman"/>
                <w:b/>
                <w:sz w:val="24"/>
                <w:szCs w:val="24"/>
                <w:lang w:val="bg-BG"/>
              </w:rPr>
              <w:t xml:space="preserve">за </w:t>
            </w:r>
            <w:r w:rsidR="00761FC9">
              <w:rPr>
                <w:rFonts w:ascii="Times New Roman" w:eastAsia="Calibri" w:hAnsi="Times New Roman"/>
                <w:b/>
                <w:sz w:val="24"/>
                <w:szCs w:val="24"/>
                <w:lang w:val="bg-BG"/>
              </w:rPr>
              <w:t>един</w:t>
            </w:r>
            <w:r w:rsidRPr="00DA5046">
              <w:rPr>
                <w:rFonts w:ascii="Times New Roman" w:eastAsia="Calibri" w:hAnsi="Times New Roman"/>
                <w:b/>
                <w:sz w:val="24"/>
                <w:szCs w:val="24"/>
                <w:lang w:val="bg-BG"/>
              </w:rPr>
              <w:t xml:space="preserve"> бр</w:t>
            </w:r>
            <w:r w:rsidR="00761FC9">
              <w:rPr>
                <w:rFonts w:ascii="Times New Roman" w:eastAsia="Calibri" w:hAnsi="Times New Roman"/>
                <w:b/>
                <w:sz w:val="24"/>
                <w:szCs w:val="24"/>
                <w:lang w:val="bg-BG"/>
              </w:rPr>
              <w:t>ой</w:t>
            </w:r>
            <w:r w:rsidRPr="00DA5046">
              <w:rPr>
                <w:rFonts w:ascii="Times New Roman" w:eastAsia="Calibri" w:hAnsi="Times New Roman"/>
                <w:b/>
                <w:sz w:val="24"/>
                <w:szCs w:val="24"/>
                <w:lang w:val="bg-BG"/>
              </w:rPr>
              <w:t xml:space="preserve"> измерване</w:t>
            </w:r>
          </w:p>
        </w:tc>
      </w:tr>
      <w:tr w:rsidR="002568C5" w:rsidRPr="00DA5046" w14:paraId="3D740541" w14:textId="77777777" w:rsidTr="002568C5">
        <w:trPr>
          <w:trHeight w:val="324"/>
          <w:jc w:val="center"/>
        </w:trPr>
        <w:tc>
          <w:tcPr>
            <w:tcW w:w="759" w:type="dxa"/>
            <w:shd w:val="clear" w:color="auto" w:fill="auto"/>
          </w:tcPr>
          <w:p w14:paraId="2E7700EE" w14:textId="77777777" w:rsidR="002568C5" w:rsidRPr="00DA5046" w:rsidRDefault="002568C5" w:rsidP="00250417">
            <w:pPr>
              <w:keepNext/>
              <w:keepLines/>
              <w:spacing w:before="120" w:after="120"/>
              <w:jc w:val="center"/>
              <w:rPr>
                <w:rFonts w:ascii="Times New Roman" w:eastAsia="Calibri" w:hAnsi="Times New Roman"/>
                <w:sz w:val="24"/>
                <w:szCs w:val="24"/>
                <w:lang w:val="bg-BG"/>
              </w:rPr>
            </w:pPr>
            <w:r w:rsidRPr="00DA5046">
              <w:rPr>
                <w:rFonts w:ascii="Times New Roman" w:eastAsia="Calibri" w:hAnsi="Times New Roman"/>
                <w:sz w:val="24"/>
                <w:szCs w:val="24"/>
                <w:lang w:val="bg-BG"/>
              </w:rPr>
              <w:t>1</w:t>
            </w:r>
          </w:p>
        </w:tc>
        <w:tc>
          <w:tcPr>
            <w:tcW w:w="5030" w:type="dxa"/>
            <w:shd w:val="clear" w:color="auto" w:fill="auto"/>
          </w:tcPr>
          <w:p w14:paraId="266B69A1" w14:textId="77777777" w:rsidR="002568C5" w:rsidRPr="00DA5046" w:rsidRDefault="002568C5" w:rsidP="00250417">
            <w:pPr>
              <w:keepNext/>
              <w:keepLines/>
              <w:spacing w:before="120" w:after="120"/>
              <w:jc w:val="both"/>
              <w:rPr>
                <w:rFonts w:ascii="Times New Roman" w:eastAsia="Calibri" w:hAnsi="Times New Roman"/>
                <w:sz w:val="24"/>
                <w:szCs w:val="24"/>
                <w:lang w:val="bg-BG"/>
              </w:rPr>
            </w:pPr>
            <w:r w:rsidRPr="00DA5046">
              <w:rPr>
                <w:rFonts w:ascii="Times New Roman" w:eastAsia="Calibri" w:hAnsi="Times New Roman"/>
                <w:sz w:val="24"/>
                <w:szCs w:val="24"/>
                <w:lang w:val="bg-BG"/>
              </w:rPr>
              <w:t>Микроклимат</w:t>
            </w:r>
          </w:p>
        </w:tc>
        <w:tc>
          <w:tcPr>
            <w:tcW w:w="3273" w:type="dxa"/>
            <w:shd w:val="clear" w:color="auto" w:fill="auto"/>
          </w:tcPr>
          <w:p w14:paraId="01BFFDB0" w14:textId="77777777" w:rsidR="002568C5" w:rsidRPr="00DA5046" w:rsidRDefault="002568C5" w:rsidP="00250417">
            <w:pPr>
              <w:keepNext/>
              <w:keepLines/>
              <w:spacing w:before="120" w:after="120"/>
              <w:jc w:val="both"/>
              <w:rPr>
                <w:rFonts w:ascii="Times New Roman" w:eastAsia="Calibri" w:hAnsi="Times New Roman"/>
                <w:sz w:val="24"/>
                <w:szCs w:val="24"/>
                <w:lang w:val="bg-BG"/>
              </w:rPr>
            </w:pPr>
          </w:p>
        </w:tc>
      </w:tr>
      <w:tr w:rsidR="002568C5" w:rsidRPr="00DA5046" w14:paraId="75684949" w14:textId="77777777" w:rsidTr="002568C5">
        <w:trPr>
          <w:trHeight w:val="388"/>
          <w:jc w:val="center"/>
        </w:trPr>
        <w:tc>
          <w:tcPr>
            <w:tcW w:w="759" w:type="dxa"/>
            <w:shd w:val="clear" w:color="auto" w:fill="auto"/>
          </w:tcPr>
          <w:p w14:paraId="26FA70EC" w14:textId="77777777" w:rsidR="002568C5" w:rsidRPr="00DA5046" w:rsidRDefault="002568C5" w:rsidP="00250417">
            <w:pPr>
              <w:keepNext/>
              <w:keepLines/>
              <w:spacing w:before="120" w:after="120"/>
              <w:jc w:val="center"/>
              <w:rPr>
                <w:rFonts w:ascii="Times New Roman" w:eastAsia="Calibri" w:hAnsi="Times New Roman"/>
                <w:sz w:val="24"/>
                <w:szCs w:val="24"/>
                <w:lang w:val="bg-BG"/>
              </w:rPr>
            </w:pPr>
            <w:r w:rsidRPr="00DA5046">
              <w:rPr>
                <w:rFonts w:ascii="Times New Roman" w:eastAsia="Calibri" w:hAnsi="Times New Roman"/>
                <w:sz w:val="24"/>
                <w:szCs w:val="24"/>
                <w:lang w:val="bg-BG"/>
              </w:rPr>
              <w:t>2</w:t>
            </w:r>
          </w:p>
        </w:tc>
        <w:tc>
          <w:tcPr>
            <w:tcW w:w="5030" w:type="dxa"/>
            <w:shd w:val="clear" w:color="auto" w:fill="auto"/>
          </w:tcPr>
          <w:p w14:paraId="70CAE433" w14:textId="77777777" w:rsidR="002568C5" w:rsidRPr="00DA5046" w:rsidRDefault="002568C5" w:rsidP="00250417">
            <w:pPr>
              <w:keepNext/>
              <w:keepLines/>
              <w:spacing w:before="120" w:after="120"/>
              <w:jc w:val="both"/>
              <w:rPr>
                <w:rFonts w:ascii="Times New Roman" w:eastAsia="Calibri" w:hAnsi="Times New Roman"/>
                <w:sz w:val="24"/>
                <w:szCs w:val="24"/>
                <w:lang w:val="bg-BG"/>
              </w:rPr>
            </w:pPr>
            <w:r w:rsidRPr="00DA5046">
              <w:rPr>
                <w:rFonts w:ascii="Times New Roman" w:eastAsia="Calibri" w:hAnsi="Times New Roman"/>
                <w:sz w:val="24"/>
                <w:szCs w:val="24"/>
                <w:lang w:val="bg-BG"/>
              </w:rPr>
              <w:t>Изкуствено осветление</w:t>
            </w:r>
          </w:p>
        </w:tc>
        <w:tc>
          <w:tcPr>
            <w:tcW w:w="3273" w:type="dxa"/>
            <w:shd w:val="clear" w:color="auto" w:fill="auto"/>
          </w:tcPr>
          <w:p w14:paraId="32A169E5" w14:textId="77777777" w:rsidR="002568C5" w:rsidRPr="00DA5046" w:rsidRDefault="002568C5" w:rsidP="00250417">
            <w:pPr>
              <w:keepNext/>
              <w:keepLines/>
              <w:spacing w:before="120" w:after="120"/>
              <w:jc w:val="both"/>
              <w:rPr>
                <w:rFonts w:ascii="Times New Roman" w:eastAsia="Calibri" w:hAnsi="Times New Roman"/>
                <w:sz w:val="24"/>
                <w:szCs w:val="24"/>
                <w:lang w:val="bg-BG"/>
              </w:rPr>
            </w:pPr>
          </w:p>
        </w:tc>
      </w:tr>
      <w:tr w:rsidR="002568C5" w:rsidRPr="00DA5046" w14:paraId="63252605" w14:textId="77777777" w:rsidTr="002568C5">
        <w:trPr>
          <w:trHeight w:val="381"/>
          <w:jc w:val="center"/>
        </w:trPr>
        <w:tc>
          <w:tcPr>
            <w:tcW w:w="759" w:type="dxa"/>
            <w:shd w:val="clear" w:color="auto" w:fill="auto"/>
          </w:tcPr>
          <w:p w14:paraId="3CD06038" w14:textId="77777777" w:rsidR="002568C5" w:rsidRPr="00DA5046" w:rsidRDefault="002568C5" w:rsidP="00250417">
            <w:pPr>
              <w:keepNext/>
              <w:keepLines/>
              <w:spacing w:before="120" w:after="120"/>
              <w:jc w:val="center"/>
              <w:rPr>
                <w:rFonts w:ascii="Times New Roman" w:eastAsia="Calibri" w:hAnsi="Times New Roman"/>
                <w:sz w:val="24"/>
                <w:szCs w:val="24"/>
                <w:lang w:val="bg-BG"/>
              </w:rPr>
            </w:pPr>
            <w:r w:rsidRPr="00DA5046">
              <w:rPr>
                <w:rFonts w:ascii="Times New Roman" w:eastAsia="Calibri" w:hAnsi="Times New Roman"/>
                <w:sz w:val="24"/>
                <w:szCs w:val="24"/>
                <w:lang w:val="bg-BG"/>
              </w:rPr>
              <w:t>3</w:t>
            </w:r>
          </w:p>
        </w:tc>
        <w:tc>
          <w:tcPr>
            <w:tcW w:w="5030" w:type="dxa"/>
            <w:shd w:val="clear" w:color="auto" w:fill="auto"/>
          </w:tcPr>
          <w:p w14:paraId="210810FF" w14:textId="77777777" w:rsidR="002568C5" w:rsidRPr="00DA5046" w:rsidRDefault="002568C5" w:rsidP="00250417">
            <w:pPr>
              <w:keepNext/>
              <w:keepLines/>
              <w:spacing w:before="120" w:after="120"/>
              <w:jc w:val="both"/>
              <w:rPr>
                <w:rFonts w:ascii="Times New Roman" w:eastAsia="Calibri" w:hAnsi="Times New Roman"/>
                <w:sz w:val="24"/>
                <w:szCs w:val="24"/>
                <w:lang w:val="bg-BG"/>
              </w:rPr>
            </w:pPr>
            <w:r w:rsidRPr="00DA5046">
              <w:rPr>
                <w:rFonts w:ascii="Times New Roman" w:eastAsia="Calibri" w:hAnsi="Times New Roman"/>
                <w:sz w:val="24"/>
                <w:szCs w:val="24"/>
                <w:lang w:val="bg-BG"/>
              </w:rPr>
              <w:t>Шум</w:t>
            </w:r>
          </w:p>
        </w:tc>
        <w:tc>
          <w:tcPr>
            <w:tcW w:w="3273" w:type="dxa"/>
            <w:shd w:val="clear" w:color="auto" w:fill="auto"/>
          </w:tcPr>
          <w:p w14:paraId="4D80D982" w14:textId="77777777" w:rsidR="002568C5" w:rsidRPr="00DA5046" w:rsidRDefault="002568C5" w:rsidP="00250417">
            <w:pPr>
              <w:keepNext/>
              <w:keepLines/>
              <w:spacing w:before="120" w:after="120"/>
              <w:jc w:val="both"/>
              <w:rPr>
                <w:rFonts w:ascii="Times New Roman" w:eastAsia="Calibri" w:hAnsi="Times New Roman"/>
                <w:sz w:val="24"/>
                <w:szCs w:val="24"/>
                <w:lang w:val="bg-BG"/>
              </w:rPr>
            </w:pPr>
          </w:p>
        </w:tc>
      </w:tr>
      <w:tr w:rsidR="002568C5" w:rsidRPr="00DA5046" w14:paraId="14AE6AFC" w14:textId="77777777" w:rsidTr="002568C5">
        <w:trPr>
          <w:trHeight w:val="388"/>
          <w:jc w:val="center"/>
        </w:trPr>
        <w:tc>
          <w:tcPr>
            <w:tcW w:w="5789" w:type="dxa"/>
            <w:gridSpan w:val="2"/>
            <w:shd w:val="clear" w:color="auto" w:fill="auto"/>
            <w:vAlign w:val="center"/>
          </w:tcPr>
          <w:p w14:paraId="233066D5" w14:textId="77777777" w:rsidR="002568C5" w:rsidRPr="00DA5046" w:rsidRDefault="002568C5" w:rsidP="00250417">
            <w:pPr>
              <w:keepNext/>
              <w:keepLines/>
              <w:spacing w:before="120" w:after="120"/>
              <w:jc w:val="right"/>
              <w:rPr>
                <w:rFonts w:ascii="Times New Roman" w:eastAsia="Calibri" w:hAnsi="Times New Roman"/>
                <w:b/>
                <w:sz w:val="24"/>
                <w:szCs w:val="24"/>
                <w:lang w:val="bg-BG"/>
              </w:rPr>
            </w:pPr>
            <w:r w:rsidRPr="00DA5046">
              <w:rPr>
                <w:rFonts w:ascii="Times New Roman" w:eastAsia="Calibri" w:hAnsi="Times New Roman"/>
                <w:b/>
                <w:sz w:val="24"/>
                <w:szCs w:val="24"/>
                <w:lang w:val="bg-BG"/>
              </w:rPr>
              <w:t>Общо:</w:t>
            </w:r>
          </w:p>
        </w:tc>
        <w:tc>
          <w:tcPr>
            <w:tcW w:w="3273" w:type="dxa"/>
            <w:shd w:val="clear" w:color="auto" w:fill="auto"/>
          </w:tcPr>
          <w:p w14:paraId="12E5CB21" w14:textId="77777777" w:rsidR="002568C5" w:rsidRPr="00DA5046" w:rsidRDefault="002568C5" w:rsidP="00250417">
            <w:pPr>
              <w:keepNext/>
              <w:keepLines/>
              <w:spacing w:before="120" w:after="120"/>
              <w:jc w:val="both"/>
              <w:rPr>
                <w:rFonts w:ascii="Times New Roman" w:eastAsia="Calibri" w:hAnsi="Times New Roman"/>
                <w:sz w:val="24"/>
                <w:szCs w:val="24"/>
                <w:lang w:val="bg-BG"/>
              </w:rPr>
            </w:pPr>
          </w:p>
        </w:tc>
      </w:tr>
    </w:tbl>
    <w:p w14:paraId="60297CF4" w14:textId="1A43B3EE" w:rsidR="002568C5" w:rsidRDefault="002568C5" w:rsidP="002568C5">
      <w:pPr>
        <w:keepNext/>
        <w:keepLines/>
        <w:suppressAutoHyphens/>
        <w:spacing w:before="120" w:after="120" w:line="276" w:lineRule="auto"/>
        <w:contextualSpacing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14:paraId="325A696F" w14:textId="77777777" w:rsidR="00761FC9" w:rsidRPr="00DA5046" w:rsidRDefault="00761FC9" w:rsidP="002568C5">
      <w:pPr>
        <w:keepNext/>
        <w:keepLines/>
        <w:suppressAutoHyphens/>
        <w:spacing w:before="120" w:after="120" w:line="276" w:lineRule="auto"/>
        <w:contextualSpacing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14:paraId="14A445CC" w14:textId="7ACFB19B" w:rsidR="002568C5" w:rsidRPr="00DA5046" w:rsidRDefault="002568C5" w:rsidP="002568C5">
      <w:pPr>
        <w:keepNext/>
        <w:keepLines/>
        <w:suppressAutoHyphens/>
        <w:spacing w:before="120" w:after="120" w:line="276" w:lineRule="auto"/>
        <w:contextualSpacing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DA5046">
        <w:rPr>
          <w:rFonts w:ascii="Times New Roman" w:hAnsi="Times New Roman"/>
          <w:b/>
          <w:sz w:val="24"/>
          <w:szCs w:val="24"/>
          <w:lang w:val="bg-BG"/>
        </w:rPr>
        <w:t>ЦЕНОВА ТАБЛИЦА № 2</w:t>
      </w:r>
    </w:p>
    <w:tbl>
      <w:tblPr>
        <w:tblW w:w="963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2"/>
        <w:gridCol w:w="8800"/>
      </w:tblGrid>
      <w:tr w:rsidR="002568C5" w:rsidRPr="00DA5046" w14:paraId="72EB9D55" w14:textId="77777777" w:rsidTr="00250417">
        <w:trPr>
          <w:trHeight w:val="903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FE8BC" w14:textId="77777777" w:rsidR="002568C5" w:rsidRPr="00DA5046" w:rsidRDefault="002568C5" w:rsidP="0025041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/>
              </w:rPr>
            </w:pPr>
            <w:r w:rsidRPr="00DA504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/>
              </w:rPr>
              <w:t>№</w:t>
            </w:r>
          </w:p>
        </w:tc>
        <w:tc>
          <w:tcPr>
            <w:tcW w:w="8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05363" w14:textId="77777777" w:rsidR="002568C5" w:rsidRPr="00DA5046" w:rsidRDefault="002568C5" w:rsidP="0025041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/>
              </w:rPr>
            </w:pPr>
            <w:r w:rsidRPr="00DA5046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Предложена търговска отстъпка в % (процент), при необходимост от измервания на други, сходни с предмета на договора фактори и </w:t>
            </w:r>
            <w:proofErr w:type="spellStart"/>
            <w:r w:rsidRPr="00DA5046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невключени</w:t>
            </w:r>
            <w:proofErr w:type="spellEnd"/>
            <w:r w:rsidRPr="00DA5046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в Ценова таблица № 1</w:t>
            </w:r>
          </w:p>
        </w:tc>
      </w:tr>
      <w:tr w:rsidR="002568C5" w:rsidRPr="00DA5046" w14:paraId="2A318A66" w14:textId="77777777" w:rsidTr="00250417">
        <w:trPr>
          <w:trHeight w:val="720"/>
          <w:jc w:val="center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FB1B4" w14:textId="77777777" w:rsidR="002568C5" w:rsidRPr="00DA5046" w:rsidRDefault="002568C5" w:rsidP="0025041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/>
              </w:rPr>
            </w:pPr>
            <w:r w:rsidRPr="00DA504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/>
              </w:rPr>
              <w:t>1</w:t>
            </w:r>
          </w:p>
        </w:tc>
        <w:tc>
          <w:tcPr>
            <w:tcW w:w="8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11F7C" w14:textId="77777777" w:rsidR="002568C5" w:rsidRPr="00DA5046" w:rsidRDefault="002568C5" w:rsidP="0025041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/>
              </w:rPr>
            </w:pPr>
            <w:r w:rsidRPr="00DA504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/>
              </w:rPr>
              <w:t> </w:t>
            </w:r>
          </w:p>
        </w:tc>
      </w:tr>
    </w:tbl>
    <w:p w14:paraId="258862E9" w14:textId="28CE8C1C" w:rsidR="002568C5" w:rsidRPr="00DA5046" w:rsidRDefault="002568C5" w:rsidP="003D1F7E">
      <w:pPr>
        <w:jc w:val="both"/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</w:pPr>
      <w:r w:rsidRPr="00DA5046">
        <w:rPr>
          <w:rFonts w:ascii="Times New Roman" w:hAnsi="Times New Roman"/>
          <w:i/>
          <w:iCs/>
          <w:color w:val="000000"/>
          <w:sz w:val="24"/>
          <w:szCs w:val="24"/>
          <w:u w:val="single"/>
          <w:lang w:val="bg-BG" w:eastAsia="bg-BG"/>
        </w:rPr>
        <w:t>Забележка:</w:t>
      </w:r>
      <w:r w:rsidRPr="00DA5046"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  <w:t xml:space="preserve"> Отстъпката, предложена в Ценова таблица №</w:t>
      </w:r>
      <w:r w:rsidR="004560CF"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  <w:t xml:space="preserve"> </w:t>
      </w:r>
      <w:r w:rsidRPr="00DA5046"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  <w:t>2 не се оценява и няма да се включва в оценката.</w:t>
      </w:r>
    </w:p>
    <w:p w14:paraId="538B8B92" w14:textId="270E768D" w:rsidR="002568C5" w:rsidRPr="00DA5046" w:rsidRDefault="002568C5" w:rsidP="003D1F7E">
      <w:pPr>
        <w:jc w:val="both"/>
        <w:rPr>
          <w:rFonts w:ascii="Times New Roman" w:hAnsi="Times New Roman"/>
          <w:i/>
          <w:iCs/>
          <w:color w:val="000000"/>
          <w:sz w:val="24"/>
          <w:szCs w:val="24"/>
          <w:u w:val="single"/>
          <w:lang w:val="bg-BG" w:eastAsia="bg-BG"/>
        </w:rPr>
      </w:pPr>
    </w:p>
    <w:p w14:paraId="70E6CD98" w14:textId="77777777" w:rsidR="00231494" w:rsidRPr="00DA5046" w:rsidRDefault="00231494" w:rsidP="003D1F7E">
      <w:pPr>
        <w:jc w:val="both"/>
        <w:rPr>
          <w:rFonts w:ascii="Times New Roman" w:hAnsi="Times New Roman"/>
          <w:i/>
          <w:iCs/>
          <w:color w:val="000000"/>
          <w:sz w:val="24"/>
          <w:szCs w:val="24"/>
          <w:u w:val="single"/>
          <w:lang w:val="bg-BG" w:eastAsia="bg-BG"/>
        </w:rPr>
      </w:pPr>
    </w:p>
    <w:p w14:paraId="0F13A996" w14:textId="0618D345" w:rsidR="003D1F7E" w:rsidRPr="00DA5046" w:rsidRDefault="00FC2156" w:rsidP="003D1F7E">
      <w:pPr>
        <w:jc w:val="both"/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</w:pPr>
      <w:r w:rsidRPr="00DA5046">
        <w:rPr>
          <w:rFonts w:ascii="Times New Roman" w:hAnsi="Times New Roman"/>
          <w:i/>
          <w:iCs/>
          <w:color w:val="000000"/>
          <w:sz w:val="24"/>
          <w:szCs w:val="24"/>
          <w:u w:val="single"/>
          <w:lang w:val="bg-BG" w:eastAsia="bg-BG"/>
        </w:rPr>
        <w:t>Забележка:</w:t>
      </w:r>
      <w:r w:rsidRPr="00DA5046"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  <w:t xml:space="preserve"> </w:t>
      </w:r>
      <w:r w:rsidR="003D1F7E" w:rsidRPr="00DA5046"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  <w:t xml:space="preserve">Предложената цена </w:t>
      </w:r>
      <w:r w:rsidR="00A6338E" w:rsidRPr="00DA5046"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  <w:t>в Ценова таблица №</w:t>
      </w:r>
      <w:r w:rsidR="00A6338E"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  <w:t xml:space="preserve"> 1</w:t>
      </w:r>
      <w:r w:rsidR="00A6338E" w:rsidRPr="00DA5046"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  <w:t xml:space="preserve"> </w:t>
      </w:r>
      <w:r w:rsidR="003D1F7E" w:rsidRPr="00DA5046"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  <w:t xml:space="preserve">включва всички разходи и такси, платими от „Софийска вода“ АД, включително транспортните разходи до съответното място на изпълнение (DDP място за изпълнение съгласно </w:t>
      </w:r>
      <w:proofErr w:type="spellStart"/>
      <w:r w:rsidR="003D1F7E" w:rsidRPr="00DA5046"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  <w:t>Incoterms</w:t>
      </w:r>
      <w:proofErr w:type="spellEnd"/>
      <w:r w:rsidR="003D1F7E" w:rsidRPr="00DA5046"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  <w:t xml:space="preserve"> 2020). Цените са в български лева, без ДДС и закръглени до втория знак след десетичната запетая. Цените включват всички задължения на Изпълнителя, свързани с изпълнение на възложените дейности.</w:t>
      </w:r>
    </w:p>
    <w:p w14:paraId="005DA1E2" w14:textId="77777777" w:rsidR="003D1F7E" w:rsidRPr="00DA5046" w:rsidRDefault="003D1F7E" w:rsidP="003D1F7E">
      <w:pPr>
        <w:jc w:val="both"/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</w:pPr>
    </w:p>
    <w:p w14:paraId="23180C08" w14:textId="77777777" w:rsidR="003D1F7E" w:rsidRPr="00DA5046" w:rsidRDefault="003D1F7E" w:rsidP="003D1F7E">
      <w:pPr>
        <w:jc w:val="both"/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</w:pPr>
    </w:p>
    <w:p w14:paraId="1607C21B" w14:textId="42AE3730" w:rsidR="00247326" w:rsidRPr="00DA5046" w:rsidRDefault="00247326" w:rsidP="00686DA4">
      <w:pPr>
        <w:widowControl w:val="0"/>
        <w:shd w:val="clear" w:color="auto" w:fill="FFFFFF"/>
        <w:spacing w:before="120" w:after="120" w:line="276" w:lineRule="auto"/>
        <w:rPr>
          <w:rFonts w:ascii="Times New Roman" w:hAnsi="Times New Roman"/>
          <w:b/>
          <w:sz w:val="24"/>
          <w:szCs w:val="24"/>
          <w:lang w:val="bg-BG"/>
        </w:rPr>
      </w:pPr>
    </w:p>
    <w:p w14:paraId="3087FAD0" w14:textId="6BADD740" w:rsidR="00247326" w:rsidRPr="00DA5046" w:rsidRDefault="00247326" w:rsidP="00686DA4">
      <w:pPr>
        <w:widowControl w:val="0"/>
        <w:shd w:val="clear" w:color="auto" w:fill="FFFFFF"/>
        <w:spacing w:before="120" w:after="120" w:line="276" w:lineRule="auto"/>
        <w:rPr>
          <w:rFonts w:ascii="Times New Roman" w:hAnsi="Times New Roman"/>
          <w:b/>
          <w:sz w:val="24"/>
          <w:szCs w:val="24"/>
          <w:lang w:val="bg-BG"/>
        </w:rPr>
      </w:pPr>
    </w:p>
    <w:p w14:paraId="15A5E3F7" w14:textId="77777777" w:rsidR="00247326" w:rsidRPr="00DA5046" w:rsidRDefault="00247326" w:rsidP="00247326">
      <w:pPr>
        <w:pStyle w:val="BodyTex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5046">
        <w:rPr>
          <w:rFonts w:ascii="Times New Roman" w:hAnsi="Times New Roman" w:cs="Times New Roman"/>
          <w:sz w:val="24"/>
          <w:szCs w:val="24"/>
        </w:rPr>
        <w:t>Подпис: ....................................</w:t>
      </w:r>
      <w:r w:rsidRPr="00DA5046">
        <w:rPr>
          <w:rFonts w:ascii="Times New Roman" w:hAnsi="Times New Roman" w:cs="Times New Roman"/>
          <w:sz w:val="24"/>
          <w:szCs w:val="24"/>
        </w:rPr>
        <w:tab/>
      </w:r>
      <w:r w:rsidRPr="00DA5046">
        <w:rPr>
          <w:rFonts w:ascii="Times New Roman" w:hAnsi="Times New Roman" w:cs="Times New Roman"/>
          <w:sz w:val="24"/>
          <w:szCs w:val="24"/>
        </w:rPr>
        <w:tab/>
      </w:r>
      <w:r w:rsidRPr="00DA5046">
        <w:rPr>
          <w:rFonts w:ascii="Times New Roman" w:hAnsi="Times New Roman" w:cs="Times New Roman"/>
          <w:sz w:val="24"/>
          <w:szCs w:val="24"/>
        </w:rPr>
        <w:tab/>
        <w:t xml:space="preserve">                Дата:..............................</w:t>
      </w:r>
    </w:p>
    <w:p w14:paraId="07279C5A" w14:textId="77777777" w:rsidR="00247326" w:rsidRPr="00DA5046" w:rsidRDefault="00247326" w:rsidP="00686DA4">
      <w:pPr>
        <w:widowControl w:val="0"/>
        <w:shd w:val="clear" w:color="auto" w:fill="FFFFFF"/>
        <w:spacing w:before="120" w:after="120" w:line="276" w:lineRule="auto"/>
        <w:rPr>
          <w:rFonts w:ascii="Times New Roman" w:hAnsi="Times New Roman"/>
          <w:b/>
          <w:sz w:val="24"/>
          <w:szCs w:val="24"/>
          <w:lang w:val="bg-BG"/>
        </w:rPr>
      </w:pPr>
    </w:p>
    <w:sectPr w:rsidR="00247326" w:rsidRPr="00DA50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233C84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5EEC3D8F"/>
    <w:multiLevelType w:val="hybridMultilevel"/>
    <w:tmpl w:val="A26C860A"/>
    <w:lvl w:ilvl="0" w:tplc="0402000F">
      <w:start w:val="1"/>
      <w:numFmt w:val="decimal"/>
      <w:lvlText w:val="%1."/>
      <w:lvlJc w:val="left"/>
      <w:pPr>
        <w:ind w:left="288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186F9A"/>
    <w:multiLevelType w:val="hybridMultilevel"/>
    <w:tmpl w:val="54B4ECC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846AEB"/>
    <w:multiLevelType w:val="hybridMultilevel"/>
    <w:tmpl w:val="E392DA70"/>
    <w:lvl w:ilvl="0" w:tplc="11C62BAC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E4A"/>
    <w:rsid w:val="000F2714"/>
    <w:rsid w:val="00231494"/>
    <w:rsid w:val="00247326"/>
    <w:rsid w:val="002568C5"/>
    <w:rsid w:val="00312F81"/>
    <w:rsid w:val="00366CC2"/>
    <w:rsid w:val="003C34B5"/>
    <w:rsid w:val="003D1F7E"/>
    <w:rsid w:val="00454714"/>
    <w:rsid w:val="004560CF"/>
    <w:rsid w:val="004B7890"/>
    <w:rsid w:val="005152B4"/>
    <w:rsid w:val="00531621"/>
    <w:rsid w:val="005D7E99"/>
    <w:rsid w:val="00686DA4"/>
    <w:rsid w:val="00722423"/>
    <w:rsid w:val="00761FC9"/>
    <w:rsid w:val="0076389D"/>
    <w:rsid w:val="0079492F"/>
    <w:rsid w:val="00795774"/>
    <w:rsid w:val="007B2E4A"/>
    <w:rsid w:val="008443B9"/>
    <w:rsid w:val="008A2BBC"/>
    <w:rsid w:val="008D6878"/>
    <w:rsid w:val="008E42C9"/>
    <w:rsid w:val="00922675"/>
    <w:rsid w:val="00934394"/>
    <w:rsid w:val="009A1A77"/>
    <w:rsid w:val="009A7D3A"/>
    <w:rsid w:val="00A00C80"/>
    <w:rsid w:val="00A6338E"/>
    <w:rsid w:val="00AE65C8"/>
    <w:rsid w:val="00B17529"/>
    <w:rsid w:val="00B36513"/>
    <w:rsid w:val="00DA5046"/>
    <w:rsid w:val="00DB0FE0"/>
    <w:rsid w:val="00ED46EC"/>
    <w:rsid w:val="00F24FA5"/>
    <w:rsid w:val="00FC2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3A65B99"/>
  <w15:chartTrackingRefBased/>
  <w15:docId w15:val="{F8CBBD4D-29A1-44C8-9213-8C03D17F3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A7D3A"/>
    <w:pPr>
      <w:spacing w:after="0" w:line="240" w:lineRule="auto"/>
    </w:pPr>
    <w:rPr>
      <w:rFonts w:ascii="Arial" w:eastAsia="Times New Roman" w:hAnsi="Arial" w:cs="Times New Roman"/>
      <w:spacing w:val="-5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0F2714"/>
    <w:rPr>
      <w:rFonts w:ascii="Consolas" w:eastAsiaTheme="minorEastAsia" w:hAnsi="Consolas" w:cstheme="minorBidi"/>
      <w:spacing w:val="0"/>
      <w:sz w:val="21"/>
      <w:szCs w:val="21"/>
      <w:lang w:val="bg-BG"/>
    </w:rPr>
  </w:style>
  <w:style w:type="character" w:customStyle="1" w:styleId="PlainTextChar">
    <w:name w:val="Plain Text Char"/>
    <w:basedOn w:val="DefaultParagraphFont"/>
    <w:link w:val="PlainText"/>
    <w:uiPriority w:val="99"/>
    <w:rsid w:val="000F2714"/>
    <w:rPr>
      <w:rFonts w:ascii="Consolas" w:eastAsiaTheme="minorEastAsia" w:hAnsi="Consolas"/>
      <w:sz w:val="21"/>
      <w:szCs w:val="21"/>
    </w:rPr>
  </w:style>
  <w:style w:type="table" w:styleId="TableGrid">
    <w:name w:val="Table Grid"/>
    <w:basedOn w:val="TableNormal"/>
    <w:uiPriority w:val="39"/>
    <w:rsid w:val="000F2714"/>
    <w:pPr>
      <w:spacing w:after="0" w:line="240" w:lineRule="auto"/>
    </w:pPr>
    <w:rPr>
      <w:rFonts w:eastAsiaTheme="minorEastAsia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List1,ПАРАГРАФ,Numbered list,List Paragraph2,Colorful List Accent 1,Списък на абзаци,List Paragraph1,Гл точки,Style 1,C 1"/>
    <w:basedOn w:val="Normal"/>
    <w:link w:val="ListParagraphChar"/>
    <w:uiPriority w:val="34"/>
    <w:qFormat/>
    <w:rsid w:val="0079492F"/>
    <w:pPr>
      <w:ind w:left="720"/>
      <w:contextualSpacing/>
    </w:pPr>
    <w:rPr>
      <w:rFonts w:ascii="Bookman Old Style" w:hAnsi="Bookman Old Style"/>
      <w:spacing w:val="0"/>
      <w:sz w:val="24"/>
      <w:szCs w:val="24"/>
      <w:lang w:val="en-GB"/>
    </w:rPr>
  </w:style>
  <w:style w:type="character" w:customStyle="1" w:styleId="ListParagraphChar">
    <w:name w:val="List Paragraph Char"/>
    <w:aliases w:val="List1 Char,ПАРАГРАФ Char,Numbered list Char,List Paragraph2 Char,Colorful List Accent 1 Char,Списък на абзаци Char,List Paragraph1 Char,Гл точки Char,Style 1 Char,C 1 Char"/>
    <w:link w:val="ListParagraph"/>
    <w:uiPriority w:val="34"/>
    <w:qFormat/>
    <w:locked/>
    <w:rsid w:val="0079492F"/>
    <w:rPr>
      <w:rFonts w:ascii="Bookman Old Style" w:eastAsia="Times New Roman" w:hAnsi="Bookman Old Style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162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1621"/>
    <w:rPr>
      <w:rFonts w:ascii="Segoe UI" w:eastAsia="Times New Roman" w:hAnsi="Segoe UI" w:cs="Segoe UI"/>
      <w:spacing w:val="-5"/>
      <w:sz w:val="18"/>
      <w:szCs w:val="18"/>
      <w:lang w:val="en-AU"/>
    </w:rPr>
  </w:style>
  <w:style w:type="paragraph" w:styleId="BodyText">
    <w:name w:val="Body Text"/>
    <w:basedOn w:val="Normal"/>
    <w:link w:val="BodyTextChar"/>
    <w:uiPriority w:val="99"/>
    <w:unhideWhenUsed/>
    <w:rsid w:val="00686DA4"/>
    <w:pPr>
      <w:spacing w:after="120" w:line="276" w:lineRule="auto"/>
    </w:pPr>
    <w:rPr>
      <w:rFonts w:asciiTheme="minorHAnsi" w:eastAsiaTheme="minorHAnsi" w:hAnsiTheme="minorHAnsi" w:cstheme="minorBidi"/>
      <w:spacing w:val="0"/>
      <w:sz w:val="22"/>
      <w:szCs w:val="22"/>
      <w:lang w:val="bg-BG"/>
    </w:rPr>
  </w:style>
  <w:style w:type="character" w:customStyle="1" w:styleId="BodyTextChar">
    <w:name w:val="Body Text Char"/>
    <w:basedOn w:val="DefaultParagraphFont"/>
    <w:link w:val="BodyText"/>
    <w:uiPriority w:val="99"/>
    <w:rsid w:val="00686D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Yakimova, Valeriya Radilova</dc:creator>
  <cp:keywords/>
  <dc:description/>
  <cp:lastModifiedBy>Tsoneva, Denitsa Tsankova</cp:lastModifiedBy>
  <cp:revision>32</cp:revision>
  <cp:lastPrinted>2023-11-07T12:13:00Z</cp:lastPrinted>
  <dcterms:created xsi:type="dcterms:W3CDTF">2023-11-06T07:30:00Z</dcterms:created>
  <dcterms:modified xsi:type="dcterms:W3CDTF">2024-05-21T13:00:00Z</dcterms:modified>
</cp:coreProperties>
</file>