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773988FE" w:rsidR="000C5757" w:rsidRPr="00E1275B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bookmarkStart w:id="0" w:name="_GoBack"/>
      <w:bookmarkEnd w:id="0"/>
      <w:r w:rsidRPr="00E1275B">
        <w:rPr>
          <w:rFonts w:ascii="Times New Roman" w:eastAsia="Calibri" w:hAnsi="Times New Roman"/>
          <w:b/>
          <w:lang w:val="bg-BG"/>
        </w:rPr>
        <w:t xml:space="preserve">                                                                                                                             Приложение </w:t>
      </w:r>
      <w:r w:rsidR="004956B9">
        <w:rPr>
          <w:rFonts w:ascii="Times New Roman" w:eastAsia="Calibri" w:hAnsi="Times New Roman"/>
          <w:b/>
          <w:lang w:val="bg-BG"/>
        </w:rPr>
        <w:t xml:space="preserve">№ </w:t>
      </w:r>
      <w:r w:rsidRPr="00E1275B">
        <w:rPr>
          <w:rFonts w:ascii="Times New Roman" w:eastAsia="Calibri" w:hAnsi="Times New Roman"/>
          <w:b/>
          <w:lang w:val="bg-BG"/>
        </w:rPr>
        <w:t>2</w:t>
      </w:r>
    </w:p>
    <w:p w14:paraId="511826A1" w14:textId="7F01005A" w:rsidR="000B6FB5" w:rsidRPr="00E1275B" w:rsidRDefault="000B6FB5" w:rsidP="00EE28F9">
      <w:pPr>
        <w:spacing w:after="120" w:line="276" w:lineRule="auto"/>
        <w:jc w:val="right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Образец</w:t>
      </w:r>
    </w:p>
    <w:p w14:paraId="268ECB1A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4F126B67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10AF28C9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12FD3D0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От …………………………………………………………</w:t>
      </w:r>
      <w:r w:rsidR="000F775E">
        <w:rPr>
          <w:rFonts w:ascii="Times New Roman" w:hAnsi="Times New Roman"/>
          <w:lang w:val="bg-BG"/>
        </w:rPr>
        <w:t>…</w:t>
      </w:r>
      <w:r w:rsidRPr="00E1275B">
        <w:rPr>
          <w:rFonts w:ascii="Times New Roman" w:hAnsi="Times New Roman"/>
          <w:lang w:val="bg-BG"/>
        </w:rPr>
        <w:t>………………………………………</w:t>
      </w:r>
    </w:p>
    <w:p w14:paraId="173EC7EE" w14:textId="77777777" w:rsidR="000B6FB5" w:rsidRPr="00E1275B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76E32090" w:rsidR="000B6FB5" w:rsidRPr="00E1275B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в качеството</w:t>
      </w:r>
      <w:r w:rsidR="00A31C22">
        <w:rPr>
          <w:rFonts w:ascii="Times New Roman" w:hAnsi="Times New Roman"/>
          <w:lang w:val="en-US"/>
        </w:rPr>
        <w:t xml:space="preserve"> </w:t>
      </w:r>
      <w:r w:rsidR="00A31C22">
        <w:rPr>
          <w:rFonts w:ascii="Times New Roman" w:hAnsi="Times New Roman"/>
          <w:lang w:val="bg-BG"/>
        </w:rPr>
        <w:t>си</w:t>
      </w:r>
      <w:r w:rsidRPr="00E1275B">
        <w:rPr>
          <w:rFonts w:ascii="Times New Roman" w:hAnsi="Times New Roman"/>
          <w:lang w:val="bg-BG"/>
        </w:rPr>
        <w:t xml:space="preserve"> на </w:t>
      </w:r>
      <w:r w:rsidR="000F775E">
        <w:rPr>
          <w:rFonts w:ascii="Times New Roman" w:hAnsi="Times New Roman"/>
          <w:lang w:val="bg-BG"/>
        </w:rPr>
        <w:t>………………...</w:t>
      </w:r>
      <w:r w:rsidRPr="00E1275B">
        <w:rPr>
          <w:rFonts w:ascii="Times New Roman" w:hAnsi="Times New Roman"/>
          <w:lang w:val="bg-BG"/>
        </w:rPr>
        <w:t>………………………………………………………...............</w:t>
      </w:r>
    </w:p>
    <w:p w14:paraId="0ABC8674" w14:textId="77777777" w:rsidR="000B6FB5" w:rsidRPr="00E1275B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E1275B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4CB094D6" w:rsidR="000B6FB5" w:rsidRPr="00E1275B" w:rsidRDefault="007201E5" w:rsidP="000B6FB5">
      <w:pPr>
        <w:rPr>
          <w:rFonts w:ascii="Times New Roman" w:hAnsi="Times New Roman"/>
          <w:vertAlign w:val="superscript"/>
          <w:lang w:val="bg-BG"/>
        </w:rPr>
      </w:pPr>
      <w:r>
        <w:rPr>
          <w:rFonts w:ascii="Times New Roman" w:hAnsi="Times New Roman"/>
          <w:lang w:val="bg-BG"/>
        </w:rPr>
        <w:t>в</w:t>
      </w:r>
      <w:r w:rsidR="000B6FB5" w:rsidRPr="00E1275B">
        <w:rPr>
          <w:rFonts w:ascii="Times New Roman" w:hAnsi="Times New Roman"/>
          <w:lang w:val="bg-BG"/>
        </w:rPr>
        <w:t xml:space="preserve">  </w:t>
      </w:r>
      <w:r w:rsidR="000B6FB5" w:rsidRPr="00E1275B">
        <w:rPr>
          <w:rFonts w:ascii="Times New Roman" w:hAnsi="Times New Roman"/>
          <w:lang w:val="bg-BG"/>
        </w:rPr>
        <w:tab/>
        <w:t>………………………………………………………</w:t>
      </w:r>
      <w:r w:rsidR="000F775E">
        <w:rPr>
          <w:rFonts w:ascii="Times New Roman" w:hAnsi="Times New Roman"/>
          <w:lang w:val="bg-BG"/>
        </w:rPr>
        <w:t>…...</w:t>
      </w:r>
      <w:r w:rsidR="000B6FB5" w:rsidRPr="00E1275B">
        <w:rPr>
          <w:rFonts w:ascii="Times New Roman" w:hAnsi="Times New Roman"/>
          <w:lang w:val="bg-BG"/>
        </w:rPr>
        <w:t>…………………………...............</w:t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102106B2" w14:textId="09FAD0CA" w:rsidR="007F7D8F" w:rsidRPr="009B416D" w:rsidRDefault="000B6FB5" w:rsidP="0035794A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Относно:</w:t>
      </w:r>
      <w:r w:rsidR="0030269B" w:rsidRPr="00E1275B">
        <w:rPr>
          <w:rFonts w:ascii="Times New Roman" w:eastAsia="Calibri" w:hAnsi="Times New Roman"/>
          <w:b/>
          <w:lang w:val="bg-BG"/>
        </w:rPr>
        <w:t xml:space="preserve"> </w:t>
      </w:r>
      <w:r w:rsidR="000C5757" w:rsidRPr="0035794A">
        <w:rPr>
          <w:rFonts w:ascii="Times New Roman" w:hAnsi="Times New Roman"/>
          <w:b/>
          <w:lang w:val="bg-BG"/>
        </w:rPr>
        <w:t>„</w:t>
      </w:r>
      <w:r w:rsidR="006C17C3" w:rsidRPr="006C17C3">
        <w:rPr>
          <w:rFonts w:ascii="Times New Roman" w:hAnsi="Times New Roman"/>
          <w:b/>
          <w:lang w:val="bg-BG"/>
        </w:rPr>
        <w:t>Измерване на фактори на работната среда</w:t>
      </w:r>
      <w:r w:rsidR="007F7D8F" w:rsidRPr="0035794A">
        <w:rPr>
          <w:rFonts w:ascii="Times New Roman" w:hAnsi="Times New Roman"/>
          <w:b/>
          <w:lang w:val="bg-BG"/>
        </w:rPr>
        <w:t>“</w:t>
      </w:r>
    </w:p>
    <w:p w14:paraId="0D8F4CD8" w14:textId="77777777" w:rsidR="000B6FB5" w:rsidRPr="009B416D" w:rsidRDefault="000B6FB5" w:rsidP="000B6FB5">
      <w:pPr>
        <w:spacing w:after="120"/>
        <w:jc w:val="both"/>
        <w:rPr>
          <w:rFonts w:ascii="Times New Roman" w:eastAsia="Calibri" w:hAnsi="Times New Roman"/>
          <w:lang w:val="bg-BG"/>
        </w:rPr>
      </w:pPr>
    </w:p>
    <w:p w14:paraId="4D83B463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УВАЖАЕМИ ГОСПОЖИ И ГОСПОДА,</w:t>
      </w:r>
    </w:p>
    <w:p w14:paraId="50AC2377" w14:textId="6A9CA879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E1275B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E1275B">
        <w:rPr>
          <w:rFonts w:ascii="Times New Roman" w:eastAsia="Calibri" w:hAnsi="Times New Roman"/>
          <w:lang w:val="bg-BG"/>
        </w:rPr>
        <w:t>поканата за оферта</w:t>
      </w:r>
      <w:r w:rsidRPr="00E1275B">
        <w:rPr>
          <w:rFonts w:ascii="Times New Roman" w:eastAsia="Calibri" w:hAnsi="Times New Roman"/>
          <w:lang w:val="bg-BG"/>
        </w:rPr>
        <w:t xml:space="preserve"> с горния предмет, включително всички приложения към нея, предлагаме с настоящ</w:t>
      </w:r>
      <w:r w:rsidR="00FA72AA">
        <w:rPr>
          <w:rFonts w:ascii="Times New Roman" w:eastAsia="Calibri" w:hAnsi="Times New Roman"/>
          <w:lang w:val="bg-BG"/>
        </w:rPr>
        <w:t>о</w:t>
      </w:r>
      <w:r w:rsidRPr="00E1275B">
        <w:rPr>
          <w:rFonts w:ascii="Times New Roman" w:eastAsia="Calibri" w:hAnsi="Times New Roman"/>
          <w:lang w:val="bg-BG"/>
        </w:rPr>
        <w:t>то да изпълним поръчката в съответствие с техническите спецификации и изискванията на възложителя</w:t>
      </w:r>
      <w:r w:rsidR="00545557" w:rsidRPr="00E1275B">
        <w:rPr>
          <w:rFonts w:ascii="Times New Roman" w:eastAsia="Calibri" w:hAnsi="Times New Roman"/>
          <w:lang w:val="bg-BG"/>
        </w:rPr>
        <w:t>.</w:t>
      </w:r>
      <w:r w:rsidRPr="00E1275B">
        <w:rPr>
          <w:rFonts w:ascii="Times New Roman" w:eastAsia="Calibri" w:hAnsi="Times New Roman"/>
          <w:lang w:val="bg-BG"/>
        </w:rPr>
        <w:t xml:space="preserve"> </w:t>
      </w:r>
    </w:p>
    <w:p w14:paraId="76D95C7A" w14:textId="77777777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2F485E46" w14:textId="500D2E30" w:rsidR="00F22C1E" w:rsidRDefault="00F22C1E" w:rsidP="00793ED2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</w:rPr>
      </w:pPr>
      <w:r w:rsidRPr="00F22C1E">
        <w:rPr>
          <w:rFonts w:ascii="Times New Roman" w:eastAsia="Calibri" w:hAnsi="Times New Roman"/>
        </w:rPr>
        <w:t xml:space="preserve">Списък с изпълнени </w:t>
      </w:r>
      <w:r>
        <w:rPr>
          <w:rFonts w:ascii="Times New Roman" w:eastAsia="Calibri" w:hAnsi="Times New Roman"/>
        </w:rPr>
        <w:t>дейности</w:t>
      </w:r>
      <w:r w:rsidRPr="00F22C1E">
        <w:rPr>
          <w:rFonts w:ascii="Times New Roman" w:eastAsia="Calibri" w:hAnsi="Times New Roman"/>
        </w:rPr>
        <w:t xml:space="preserve">, идентични с предмета на настоящата поръчка, </w:t>
      </w:r>
      <w:r w:rsidRPr="004B10D9">
        <w:rPr>
          <w:rFonts w:ascii="Times New Roman" w:eastAsia="Calibri" w:hAnsi="Times New Roman"/>
        </w:rPr>
        <w:t>съгласно т. 7.1.</w:t>
      </w:r>
      <w:r w:rsidRPr="00F22C1E">
        <w:rPr>
          <w:rFonts w:ascii="Times New Roman" w:eastAsia="Calibri" w:hAnsi="Times New Roman"/>
        </w:rPr>
        <w:t xml:space="preserve"> от поканата за оферта.</w:t>
      </w:r>
    </w:p>
    <w:p w14:paraId="24B1C540" w14:textId="77777777" w:rsidR="00866443" w:rsidRDefault="00866443" w:rsidP="00866443">
      <w:pPr>
        <w:pStyle w:val="ListParagraph"/>
        <w:jc w:val="both"/>
        <w:rPr>
          <w:rFonts w:ascii="Times New Roman" w:eastAsia="Calibri" w:hAnsi="Times New Roman"/>
        </w:rPr>
      </w:pPr>
    </w:p>
    <w:p w14:paraId="0B4E398C" w14:textId="77777777" w:rsidR="00866443" w:rsidRPr="00866443" w:rsidRDefault="00866443" w:rsidP="00F66DE2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</w:rPr>
      </w:pPr>
      <w:r w:rsidRPr="00866443">
        <w:rPr>
          <w:rFonts w:ascii="Times New Roman" w:eastAsia="Calibri" w:hAnsi="Times New Roman"/>
        </w:rPr>
        <w:t>Копие на валиден/актуален сертификат за акредитация с приложен обхват на акредитацията от Изпълнителна агенция „Българска служба за акредитация“, съгласно Закон за националната акредитация на органи за оценяване на съответствието.</w:t>
      </w:r>
    </w:p>
    <w:p w14:paraId="0F8E5AF5" w14:textId="77777777" w:rsidR="00225CF0" w:rsidRPr="009B4A9E" w:rsidRDefault="00225CF0" w:rsidP="00225CF0">
      <w:pPr>
        <w:shd w:val="clear" w:color="auto" w:fill="FFFFFF"/>
        <w:jc w:val="both"/>
        <w:rPr>
          <w:rFonts w:ascii="Times New Roman" w:eastAsia="Calibri" w:hAnsi="Times New Roman"/>
        </w:rPr>
      </w:pPr>
    </w:p>
    <w:p w14:paraId="634433DC" w14:textId="4A13A054" w:rsidR="00225CF0" w:rsidRPr="009B4A9E" w:rsidRDefault="00225CF0" w:rsidP="00225CF0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</w:rPr>
      </w:pPr>
      <w:r w:rsidRPr="009B4A9E">
        <w:rPr>
          <w:rFonts w:ascii="Times New Roman" w:eastAsia="Calibri" w:hAnsi="Times New Roman"/>
        </w:rPr>
        <w:t>Срок на валидност на офертата – ………………………………………………………… (</w:t>
      </w:r>
      <w:r w:rsidRPr="009B4A9E">
        <w:rPr>
          <w:rFonts w:ascii="Times New Roman" w:eastAsia="Calibri" w:hAnsi="Times New Roman"/>
          <w:i/>
        </w:rPr>
        <w:t>в календарни или работни дни, или до конкретна дата, но не по-малко от 60 дни от датата на получаване на офертата</w:t>
      </w:r>
      <w:r w:rsidRPr="009B4A9E">
        <w:rPr>
          <w:rFonts w:ascii="Times New Roman" w:eastAsia="Calibri" w:hAnsi="Times New Roman"/>
        </w:rPr>
        <w:t>).</w:t>
      </w:r>
    </w:p>
    <w:p w14:paraId="4A865B02" w14:textId="77777777" w:rsidR="00225CF0" w:rsidRPr="009B4A9E" w:rsidRDefault="00225CF0" w:rsidP="00225CF0">
      <w:pPr>
        <w:jc w:val="both"/>
        <w:rPr>
          <w:rFonts w:ascii="Times New Roman" w:eastAsia="Calibri" w:hAnsi="Times New Roman"/>
        </w:rPr>
      </w:pPr>
    </w:p>
    <w:p w14:paraId="0BBDA2C5" w14:textId="77777777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25C681BF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Известна ми е отговорността по чл.</w:t>
      </w:r>
      <w:r w:rsidR="00EB4119">
        <w:rPr>
          <w:rFonts w:ascii="Times New Roman" w:hAnsi="Times New Roman"/>
          <w:lang w:val="bg-BG"/>
        </w:rPr>
        <w:t xml:space="preserve"> </w:t>
      </w:r>
      <w:r w:rsidRPr="00E1275B">
        <w:rPr>
          <w:rFonts w:ascii="Times New Roman" w:hAnsi="Times New Roman"/>
          <w:lang w:val="bg-BG"/>
        </w:rPr>
        <w:t>313 от Наказателния кодекс за посочване на неверни данни.</w:t>
      </w:r>
    </w:p>
    <w:p w14:paraId="30ECCCDA" w14:textId="077B8B3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9992D94" w14:textId="747643C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8123DC5" w14:textId="6ED895B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05F57883" w14:textId="351CEF04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320A337C" w14:textId="4C65FD6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FB64A33" w14:textId="0F49902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2CB563" w14:textId="123762C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0BEC8C41" w:rsidR="006F7E2E" w:rsidRPr="00E1275B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E1275B">
        <w:rPr>
          <w:rFonts w:ascii="Times New Roman" w:hAnsi="Times New Roman"/>
          <w:sz w:val="24"/>
          <w:szCs w:val="24"/>
        </w:rPr>
        <w:t>Подпис</w:t>
      </w:r>
      <w:proofErr w:type="spellEnd"/>
      <w:r w:rsidRPr="00E1275B">
        <w:rPr>
          <w:rFonts w:ascii="Times New Roman" w:hAnsi="Times New Roman"/>
          <w:sz w:val="24"/>
          <w:szCs w:val="24"/>
        </w:rPr>
        <w:t>: ....................................</w:t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="00A3059F">
        <w:rPr>
          <w:rFonts w:ascii="Times New Roman" w:hAnsi="Times New Roman"/>
          <w:sz w:val="24"/>
          <w:szCs w:val="24"/>
        </w:rPr>
        <w:tab/>
      </w:r>
      <w:proofErr w:type="spellStart"/>
      <w:r w:rsidRPr="00E1275B">
        <w:rPr>
          <w:rFonts w:ascii="Times New Roman" w:hAnsi="Times New Roman"/>
          <w:sz w:val="24"/>
          <w:szCs w:val="24"/>
        </w:rPr>
        <w:t>Дата</w:t>
      </w:r>
      <w:proofErr w:type="spellEnd"/>
      <w:r w:rsidRPr="00E1275B">
        <w:rPr>
          <w:rFonts w:ascii="Times New Roman" w:hAnsi="Times New Roman"/>
          <w:sz w:val="24"/>
          <w:szCs w:val="24"/>
        </w:rPr>
        <w:t>:</w:t>
      </w:r>
      <w:r w:rsidR="00A3059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1275B">
        <w:rPr>
          <w:rFonts w:ascii="Times New Roman" w:hAnsi="Times New Roman"/>
          <w:sz w:val="24"/>
          <w:szCs w:val="24"/>
        </w:rPr>
        <w:t>..............................</w:t>
      </w:r>
    </w:p>
    <w:p w14:paraId="71D5D8B0" w14:textId="77777777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5147D80D" w14:textId="78C7BE51" w:rsidR="00BB2368" w:rsidRPr="00E1275B" w:rsidRDefault="00BB2368">
      <w:pPr>
        <w:spacing w:after="160" w:line="259" w:lineRule="auto"/>
        <w:rPr>
          <w:rFonts w:ascii="Times New Roman" w:hAnsi="Times New Roman"/>
        </w:rPr>
      </w:pPr>
    </w:p>
    <w:sectPr w:rsidR="00BB2368" w:rsidRPr="00E1275B" w:rsidSect="004956B9">
      <w:pgSz w:w="11906" w:h="16838" w:code="9"/>
      <w:pgMar w:top="1417" w:right="991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C11AF"/>
    <w:multiLevelType w:val="hybridMultilevel"/>
    <w:tmpl w:val="321CA80E"/>
    <w:lvl w:ilvl="0" w:tplc="B3DC6A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B6C3A"/>
    <w:multiLevelType w:val="hybridMultilevel"/>
    <w:tmpl w:val="B7688CFC"/>
    <w:lvl w:ilvl="0" w:tplc="F10625A6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5059B"/>
    <w:rsid w:val="000B6FB5"/>
    <w:rsid w:val="000C5757"/>
    <w:rsid w:val="000D2E1F"/>
    <w:rsid w:val="000F775E"/>
    <w:rsid w:val="00130B57"/>
    <w:rsid w:val="00143C34"/>
    <w:rsid w:val="00175E82"/>
    <w:rsid w:val="00176EBA"/>
    <w:rsid w:val="001B5EF3"/>
    <w:rsid w:val="001D50F0"/>
    <w:rsid w:val="002103F5"/>
    <w:rsid w:val="00225CF0"/>
    <w:rsid w:val="0024038B"/>
    <w:rsid w:val="00267116"/>
    <w:rsid w:val="00271A72"/>
    <w:rsid w:val="00294FCC"/>
    <w:rsid w:val="002B0539"/>
    <w:rsid w:val="002C6607"/>
    <w:rsid w:val="002E3A2E"/>
    <w:rsid w:val="0030269B"/>
    <w:rsid w:val="0034099E"/>
    <w:rsid w:val="0035794A"/>
    <w:rsid w:val="00361F3B"/>
    <w:rsid w:val="003B45A5"/>
    <w:rsid w:val="003C17F5"/>
    <w:rsid w:val="00454DCD"/>
    <w:rsid w:val="0046202C"/>
    <w:rsid w:val="004956B9"/>
    <w:rsid w:val="004A2BBD"/>
    <w:rsid w:val="004B10D9"/>
    <w:rsid w:val="004C4985"/>
    <w:rsid w:val="004D33A6"/>
    <w:rsid w:val="0050776E"/>
    <w:rsid w:val="00545557"/>
    <w:rsid w:val="0055131A"/>
    <w:rsid w:val="00562D29"/>
    <w:rsid w:val="0056687C"/>
    <w:rsid w:val="00592321"/>
    <w:rsid w:val="005D14DB"/>
    <w:rsid w:val="006124EC"/>
    <w:rsid w:val="00616B8E"/>
    <w:rsid w:val="0064660D"/>
    <w:rsid w:val="00686D1A"/>
    <w:rsid w:val="00691216"/>
    <w:rsid w:val="006971F7"/>
    <w:rsid w:val="006C17C3"/>
    <w:rsid w:val="006C582C"/>
    <w:rsid w:val="006F7E2E"/>
    <w:rsid w:val="007201E5"/>
    <w:rsid w:val="00793ED2"/>
    <w:rsid w:val="00794EB1"/>
    <w:rsid w:val="007E66A4"/>
    <w:rsid w:val="007F7D8F"/>
    <w:rsid w:val="00811F06"/>
    <w:rsid w:val="00866443"/>
    <w:rsid w:val="008F1B32"/>
    <w:rsid w:val="009A218C"/>
    <w:rsid w:val="009B416D"/>
    <w:rsid w:val="009D1216"/>
    <w:rsid w:val="00A3059F"/>
    <w:rsid w:val="00A31C22"/>
    <w:rsid w:val="00A3231C"/>
    <w:rsid w:val="00A551CA"/>
    <w:rsid w:val="00A57D54"/>
    <w:rsid w:val="00A719F9"/>
    <w:rsid w:val="00A96A47"/>
    <w:rsid w:val="00AE64A6"/>
    <w:rsid w:val="00AF3428"/>
    <w:rsid w:val="00B11A48"/>
    <w:rsid w:val="00B21512"/>
    <w:rsid w:val="00BA1581"/>
    <w:rsid w:val="00BB2368"/>
    <w:rsid w:val="00BF41E3"/>
    <w:rsid w:val="00C01357"/>
    <w:rsid w:val="00C018E4"/>
    <w:rsid w:val="00C53E8C"/>
    <w:rsid w:val="00C84615"/>
    <w:rsid w:val="00CD1A4A"/>
    <w:rsid w:val="00D03773"/>
    <w:rsid w:val="00D04279"/>
    <w:rsid w:val="00D2453D"/>
    <w:rsid w:val="00D508DE"/>
    <w:rsid w:val="00D611B9"/>
    <w:rsid w:val="00E1275B"/>
    <w:rsid w:val="00EA13B1"/>
    <w:rsid w:val="00EB4119"/>
    <w:rsid w:val="00ED3D1D"/>
    <w:rsid w:val="00ED40D6"/>
    <w:rsid w:val="00ED641A"/>
    <w:rsid w:val="00EE28F9"/>
    <w:rsid w:val="00F22C1E"/>
    <w:rsid w:val="00F66DE2"/>
    <w:rsid w:val="00F70039"/>
    <w:rsid w:val="00FA72AA"/>
    <w:rsid w:val="00FB053D"/>
    <w:rsid w:val="00FF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225CF0"/>
    <w:pPr>
      <w:ind w:left="720"/>
      <w:contextualSpacing/>
    </w:pPr>
    <w:rPr>
      <w:lang w:val="bg-BG"/>
    </w:r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225CF0"/>
    <w:rPr>
      <w:rFonts w:ascii="Bookman Old Style" w:eastAsia="Times New Roman" w:hAnsi="Bookman Old Style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77344-645F-42AD-8591-B8A93D30E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Tsoneva, Denitsa Tsankova</cp:lastModifiedBy>
  <cp:revision>84</cp:revision>
  <dcterms:created xsi:type="dcterms:W3CDTF">2023-02-10T12:42:00Z</dcterms:created>
  <dcterms:modified xsi:type="dcterms:W3CDTF">2024-05-21T12:59:00Z</dcterms:modified>
</cp:coreProperties>
</file>